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rPr>
      </w:pPr>
      <w:r>
        <w:rPr>
          <w:rFonts w:hint="eastAsia" w:ascii="宋体" w:hAnsi="宋体"/>
          <w:b/>
          <w:bCs/>
          <w:sz w:val="36"/>
          <w:szCs w:val="36"/>
          <w:lang w:val="en-US" w:eastAsia="zh-CN"/>
        </w:rPr>
        <w:t>内蒙古自治区</w:t>
      </w:r>
      <w:r>
        <w:rPr>
          <w:rFonts w:hint="eastAsia" w:ascii="宋体" w:hAnsi="宋体"/>
          <w:b/>
          <w:bCs/>
          <w:sz w:val="36"/>
          <w:szCs w:val="36"/>
        </w:rPr>
        <w:t>慈善总会单位会员入会申请表（社会组织）</w:t>
      </w:r>
    </w:p>
    <w:p>
      <w:pPr>
        <w:ind w:right="520"/>
        <w:jc w:val="center"/>
        <w:rPr>
          <w:rFonts w:ascii="宋体"/>
          <w:b/>
          <w:bCs/>
          <w:sz w:val="36"/>
          <w:szCs w:val="36"/>
        </w:rPr>
      </w:pPr>
      <w:r>
        <w:rPr>
          <w:rFonts w:ascii="仿宋_GB2312" w:eastAsia="仿宋_GB2312"/>
          <w:sz w:val="26"/>
          <w:szCs w:val="26"/>
        </w:rPr>
        <w:t xml:space="preserve">                                </w:t>
      </w:r>
    </w:p>
    <w:tbl>
      <w:tblPr>
        <w:tblStyle w:val="10"/>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62"/>
        <w:gridCol w:w="267"/>
        <w:gridCol w:w="502"/>
        <w:gridCol w:w="2014"/>
        <w:gridCol w:w="1802"/>
        <w:gridCol w:w="98"/>
        <w:gridCol w:w="184"/>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单位名称</w:t>
            </w:r>
          </w:p>
        </w:tc>
        <w:tc>
          <w:tcPr>
            <w:tcW w:w="3545" w:type="dxa"/>
            <w:gridSpan w:val="4"/>
            <w:vAlign w:val="center"/>
          </w:tcPr>
          <w:p>
            <w:pPr>
              <w:spacing w:line="380" w:lineRule="exact"/>
              <w:rPr>
                <w:rFonts w:ascii="仿宋_GB2312" w:hAnsi="仿宋" w:eastAsia="仿宋_GB2312" w:cs="仿宋"/>
                <w:sz w:val="28"/>
                <w:szCs w:val="28"/>
              </w:rPr>
            </w:pPr>
          </w:p>
        </w:tc>
        <w:tc>
          <w:tcPr>
            <w:tcW w:w="1802" w:type="dxa"/>
            <w:vAlign w:val="center"/>
          </w:tcPr>
          <w:p>
            <w:pPr>
              <w:spacing w:line="380" w:lineRule="exact"/>
              <w:rPr>
                <w:rFonts w:ascii="仿宋_GB2312" w:hAnsi="仿宋" w:eastAsia="仿宋_GB2312" w:cs="仿宋"/>
                <w:sz w:val="28"/>
                <w:szCs w:val="28"/>
              </w:rPr>
            </w:pPr>
            <w:r>
              <w:rPr>
                <w:rFonts w:hint="eastAsia" w:ascii="仿宋_GB2312" w:hAnsi="仿宋" w:eastAsia="仿宋_GB2312" w:cs="仿宋"/>
                <w:b/>
                <w:bCs/>
                <w:sz w:val="28"/>
                <w:szCs w:val="28"/>
              </w:rPr>
              <w:t>行政区划</w:t>
            </w:r>
          </w:p>
        </w:tc>
        <w:tc>
          <w:tcPr>
            <w:tcW w:w="2899" w:type="dxa"/>
            <w:gridSpan w:val="3"/>
            <w:vAlign w:val="center"/>
          </w:tcPr>
          <w:p>
            <w:pPr>
              <w:spacing w:line="38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单位类别</w:t>
            </w:r>
          </w:p>
        </w:tc>
        <w:tc>
          <w:tcPr>
            <w:tcW w:w="8246" w:type="dxa"/>
            <w:gridSpan w:val="8"/>
            <w:vAlign w:val="center"/>
          </w:tcPr>
          <w:p>
            <w:pPr>
              <w:spacing w:line="380" w:lineRule="exact"/>
              <w:ind w:left="84" w:leftChars="4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sz w:val="28"/>
                <w:szCs w:val="28"/>
              </w:rPr>
              <w:t>□基金会</w:t>
            </w:r>
            <w:r>
              <w:rPr>
                <w:rFonts w:ascii="仿宋_GB2312" w:hAnsi="仿宋" w:eastAsia="仿宋_GB2312" w:cs="仿宋"/>
                <w:sz w:val="28"/>
                <w:szCs w:val="28"/>
              </w:rPr>
              <w:t xml:space="preserve">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 xml:space="preserve">社会团体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 xml:space="preserve">社会服务机构 </w:t>
            </w:r>
            <w:r>
              <w:rPr>
                <w:rFonts w:ascii="仿宋_GB2312" w:hAnsi="仿宋" w:eastAsia="仿宋_GB2312" w:cs="仿宋"/>
                <w:color w:val="000000" w:themeColor="text1"/>
                <w:sz w:val="28"/>
                <w:szCs w:val="28"/>
                <w14:textFill>
                  <w14:solidFill>
                    <w14:schemeClr w14:val="tx1"/>
                  </w14:solidFill>
                </w14:textFill>
              </w:rPr>
              <w:t xml:space="preserve">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其他</w:t>
            </w:r>
            <w:r>
              <w:rPr>
                <w:rFonts w:ascii="仿宋_GB2312" w:hAnsi="仿宋" w:eastAsia="仿宋_GB2312" w:cs="仿宋"/>
                <w:color w:val="000000" w:themeColor="text1"/>
                <w:sz w:val="28"/>
                <w:szCs w:val="28"/>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单位地址及邮编</w:t>
            </w:r>
          </w:p>
        </w:tc>
        <w:tc>
          <w:tcPr>
            <w:tcW w:w="8246" w:type="dxa"/>
            <w:gridSpan w:val="8"/>
            <w:vAlign w:val="center"/>
          </w:tcPr>
          <w:p>
            <w:pPr>
              <w:spacing w:line="380" w:lineRule="exact"/>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738" w:type="dxa"/>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法人及职务</w:t>
            </w:r>
          </w:p>
        </w:tc>
        <w:tc>
          <w:tcPr>
            <w:tcW w:w="8246" w:type="dxa"/>
            <w:gridSpan w:val="8"/>
            <w:vAlign w:val="center"/>
          </w:tcPr>
          <w:p>
            <w:pPr>
              <w:spacing w:line="380" w:lineRule="exact"/>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会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长</w:t>
            </w:r>
          </w:p>
          <w:p>
            <w:pPr>
              <w:widowControl/>
              <w:jc w:val="center"/>
              <w:rPr>
                <w:rFonts w:ascii="仿宋_GB2312" w:hAnsi="仿宋" w:eastAsia="仿宋_GB2312" w:cs="仿宋"/>
                <w:b/>
                <w:bCs/>
                <w:sz w:val="24"/>
                <w:szCs w:val="24"/>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邮</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spacing w:line="40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驻会副会长</w:t>
            </w:r>
            <w:r>
              <w:rPr>
                <w:rFonts w:hint="eastAsia" w:ascii="仿宋_GB2312" w:hAnsi="仿宋" w:eastAsia="仿宋_GB2312" w:cs="仿宋"/>
                <w:sz w:val="28"/>
                <w:szCs w:val="28"/>
              </w:rPr>
              <w:t>（多于一名可另附页)</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秘书长</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邮</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38" w:type="dxa"/>
            <w:vMerge w:val="restart"/>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日常联系人</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职    务</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微 信 号</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传</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真</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738"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备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注</w:t>
            </w:r>
          </w:p>
        </w:tc>
        <w:tc>
          <w:tcPr>
            <w:tcW w:w="8246" w:type="dxa"/>
            <w:gridSpan w:val="8"/>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登记管理机关</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rPr>
                <w:rFonts w:ascii="仿宋_GB2312" w:hAnsi="仿宋" w:eastAsia="仿宋_GB2312" w:cs="仿宋"/>
                <w:b/>
                <w:bCs/>
                <w:sz w:val="28"/>
                <w:szCs w:val="28"/>
              </w:rPr>
            </w:pPr>
            <w:r>
              <w:rPr>
                <w:rFonts w:hint="eastAsia" w:ascii="仿宋_GB2312" w:hAnsi="仿宋" w:eastAsia="仿宋_GB2312" w:cs="仿宋"/>
                <w:b/>
                <w:bCs/>
                <w:sz w:val="28"/>
                <w:szCs w:val="28"/>
              </w:rPr>
              <w:t>登记机关级别</w:t>
            </w:r>
          </w:p>
        </w:tc>
        <w:tc>
          <w:tcPr>
            <w:tcW w:w="2617" w:type="dxa"/>
          </w:tcPr>
          <w:p>
            <w:pPr>
              <w:widowControl/>
              <w:rPr>
                <w:rFonts w:hint="eastAsia" w:ascii="仿宋_GB2312" w:hAnsi="仿宋" w:eastAsia="仿宋_GB2312" w:cs="仿宋"/>
                <w:sz w:val="28"/>
                <w:szCs w:val="28"/>
                <w:lang w:eastAsia="zh-CN"/>
              </w:rPr>
            </w:pPr>
            <w:r>
              <w:rPr>
                <w:rFonts w:hint="eastAsia" w:ascii="仿宋_GB2312" w:hAnsi="仿宋" w:eastAsia="仿宋_GB2312" w:cs="仿宋"/>
                <w:sz w:val="28"/>
                <w:szCs w:val="28"/>
              </w:rPr>
              <w:t xml:space="preserve">□全国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省</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lang w:eastAsia="zh-CN"/>
              </w:rPr>
              <w:t>）</w:t>
            </w:r>
          </w:p>
          <w:p>
            <w:pPr>
              <w:widowControl/>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lang w:val="en-US" w:eastAsia="zh-CN"/>
              </w:rPr>
              <w:t>盟</w:t>
            </w:r>
            <w:r>
              <w:rPr>
                <w:rFonts w:hint="eastAsia" w:ascii="仿宋_GB2312" w:hAnsi="仿宋" w:eastAsia="仿宋_GB2312" w:cs="仿宋"/>
                <w:sz w:val="28"/>
                <w:szCs w:val="28"/>
              </w:rPr>
              <w:t xml:space="preserve">市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lang w:val="en-US" w:eastAsia="zh-CN"/>
              </w:rPr>
              <w:t>旗县</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统一</w:t>
            </w:r>
            <w:r>
              <w:rPr>
                <w:rFonts w:ascii="仿宋_GB2312" w:hAnsi="仿宋" w:eastAsia="仿宋_GB2312" w:cs="仿宋"/>
                <w:b/>
                <w:bCs/>
                <w:sz w:val="28"/>
                <w:szCs w:val="28"/>
              </w:rPr>
              <w:t>社会信用代码</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jc w:val="center"/>
              <w:rPr>
                <w:rFonts w:ascii="仿宋_GB2312" w:hAnsi="仿宋" w:eastAsia="仿宋_GB2312" w:cs="仿宋"/>
                <w:b/>
                <w:bCs/>
                <w:sz w:val="28"/>
                <w:szCs w:val="28"/>
              </w:rPr>
            </w:pPr>
            <w:bookmarkStart w:id="0" w:name="OLE_LINK1"/>
            <w:bookmarkStart w:id="1" w:name="OLE_LINK2"/>
            <w:r>
              <w:rPr>
                <w:rFonts w:hint="eastAsia" w:ascii="仿宋_GB2312" w:hAnsi="仿宋" w:eastAsia="仿宋_GB2312" w:cs="仿宋"/>
                <w:b/>
                <w:bCs/>
                <w:sz w:val="28"/>
                <w:szCs w:val="28"/>
              </w:rPr>
              <w:t>成立登记时间</w:t>
            </w:r>
            <w:bookmarkEnd w:id="0"/>
            <w:bookmarkEnd w:id="1"/>
          </w:p>
        </w:tc>
        <w:tc>
          <w:tcPr>
            <w:tcW w:w="2617" w:type="dxa"/>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登记证书有效期限</w:t>
            </w:r>
          </w:p>
        </w:tc>
        <w:tc>
          <w:tcPr>
            <w:tcW w:w="7484" w:type="dxa"/>
            <w:gridSpan w:val="7"/>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500" w:type="dxa"/>
            <w:gridSpan w:val="2"/>
            <w:shd w:val="clear" w:color="auto" w:fill="auto"/>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专职工作人员</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（人数）</w:t>
            </w:r>
          </w:p>
        </w:tc>
        <w:tc>
          <w:tcPr>
            <w:tcW w:w="2783" w:type="dxa"/>
            <w:gridSpan w:val="3"/>
            <w:shd w:val="clear" w:color="auto" w:fill="auto"/>
          </w:tcPr>
          <w:p>
            <w:pPr>
              <w:widowControl/>
              <w:jc w:val="center"/>
              <w:rPr>
                <w:rFonts w:ascii="仿宋_GB2312" w:hAnsi="仿宋" w:eastAsia="仿宋_GB2312" w:cs="仿宋"/>
                <w:b/>
                <w:bCs/>
                <w:sz w:val="28"/>
                <w:szCs w:val="28"/>
              </w:rPr>
            </w:pP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业务主管单位</w:t>
            </w:r>
          </w:p>
        </w:tc>
        <w:tc>
          <w:tcPr>
            <w:tcW w:w="2617" w:type="dxa"/>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注册资金及其来源</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主要收入来源</w:t>
            </w:r>
          </w:p>
        </w:tc>
        <w:tc>
          <w:tcPr>
            <w:tcW w:w="2617" w:type="dxa"/>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最近一次评估等级</w:t>
            </w:r>
          </w:p>
        </w:tc>
        <w:tc>
          <w:tcPr>
            <w:tcW w:w="2783" w:type="dxa"/>
            <w:gridSpan w:val="3"/>
          </w:tcPr>
          <w:p>
            <w:pPr>
              <w:widowControl/>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 xml:space="preserve">1A </w:t>
            </w:r>
            <w:r>
              <w:rPr>
                <w:rFonts w:hint="eastAsia" w:ascii="仿宋_GB2312" w:hAnsi="仿宋" w:eastAsia="仿宋_GB2312" w:cs="仿宋"/>
                <w:sz w:val="28"/>
                <w:szCs w:val="28"/>
              </w:rPr>
              <w:t>□</w:t>
            </w:r>
            <w:r>
              <w:rPr>
                <w:rFonts w:ascii="仿宋_GB2312" w:hAnsi="仿宋" w:eastAsia="仿宋_GB2312" w:cs="仿宋"/>
                <w:sz w:val="28"/>
                <w:szCs w:val="28"/>
              </w:rPr>
              <w:t xml:space="preserve">2A </w:t>
            </w:r>
            <w:r>
              <w:rPr>
                <w:rFonts w:hint="eastAsia" w:ascii="仿宋_GB2312" w:hAnsi="仿宋" w:eastAsia="仿宋_GB2312" w:cs="仿宋"/>
                <w:sz w:val="28"/>
                <w:szCs w:val="28"/>
              </w:rPr>
              <w:t>□</w:t>
            </w:r>
            <w:r>
              <w:rPr>
                <w:rFonts w:ascii="仿宋_GB2312" w:hAnsi="仿宋" w:eastAsia="仿宋_GB2312" w:cs="仿宋"/>
                <w:sz w:val="28"/>
                <w:szCs w:val="28"/>
              </w:rPr>
              <w:t xml:space="preserve">3A </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 xml:space="preserve">4A </w:t>
            </w:r>
            <w:r>
              <w:rPr>
                <w:rFonts w:hint="eastAsia" w:ascii="仿宋_GB2312" w:hAnsi="仿宋" w:eastAsia="仿宋_GB2312" w:cs="仿宋"/>
                <w:sz w:val="28"/>
                <w:szCs w:val="28"/>
              </w:rPr>
              <w:t>□</w:t>
            </w:r>
            <w:r>
              <w:rPr>
                <w:rFonts w:ascii="仿宋_GB2312" w:hAnsi="仿宋" w:eastAsia="仿宋_GB2312" w:cs="仿宋"/>
                <w:sz w:val="28"/>
                <w:szCs w:val="28"/>
              </w:rPr>
              <w:t xml:space="preserve">5A </w:t>
            </w:r>
            <w:r>
              <w:rPr>
                <w:rFonts w:hint="eastAsia" w:ascii="仿宋_GB2312" w:hAnsi="仿宋" w:eastAsia="仿宋_GB2312" w:cs="仿宋"/>
                <w:sz w:val="28"/>
                <w:szCs w:val="28"/>
              </w:rPr>
              <w:t>□未参加</w:t>
            </w: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最近一次年检结果</w:t>
            </w:r>
          </w:p>
        </w:tc>
        <w:tc>
          <w:tcPr>
            <w:tcW w:w="2617" w:type="dxa"/>
          </w:tcPr>
          <w:p>
            <w:pPr>
              <w:widowControl/>
              <w:jc w:val="left"/>
              <w:rPr>
                <w:rFonts w:ascii="仿宋_GB2312" w:hAnsi="仿宋" w:eastAsia="仿宋_GB2312" w:cs="仿宋"/>
                <w:sz w:val="28"/>
                <w:szCs w:val="28"/>
              </w:rPr>
            </w:pPr>
            <w:r>
              <w:rPr>
                <w:rFonts w:hint="eastAsia" w:ascii="仿宋_GB2312" w:hAnsi="仿宋" w:eastAsia="仿宋_GB2312" w:cs="仿宋"/>
                <w:sz w:val="28"/>
                <w:szCs w:val="28"/>
              </w:rPr>
              <w:t xml:space="preserve">□合格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基本合格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不合格 □未参加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3"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单位简介</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（可附加页）</w:t>
            </w:r>
          </w:p>
        </w:tc>
        <w:tc>
          <w:tcPr>
            <w:tcW w:w="7484" w:type="dxa"/>
            <w:gridSpan w:val="7"/>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3"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单位法人简介</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（可附加页）</w:t>
            </w:r>
          </w:p>
        </w:tc>
        <w:tc>
          <w:tcPr>
            <w:tcW w:w="7484" w:type="dxa"/>
            <w:gridSpan w:val="7"/>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sz w:val="28"/>
                <w:szCs w:val="28"/>
              </w:rPr>
              <w:t>入会信息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500" w:type="dxa"/>
            <w:gridSpan w:val="2"/>
            <w:vAlign w:val="center"/>
          </w:tcPr>
          <w:p>
            <w:pPr>
              <w:widowControl/>
              <w:ind w:firstLine="281" w:firstLineChars="100"/>
              <w:rPr>
                <w:rFonts w:ascii="仿宋_GB2312" w:hAnsi="仿宋" w:eastAsia="仿宋_GB2312" w:cs="仿宋"/>
                <w:b/>
                <w:bCs/>
                <w:sz w:val="28"/>
                <w:szCs w:val="28"/>
              </w:rPr>
            </w:pPr>
            <w:r>
              <w:rPr>
                <w:rFonts w:hint="eastAsia" w:ascii="仿宋_GB2312" w:hAnsi="仿宋" w:eastAsia="仿宋_GB2312" w:cs="仿宋"/>
                <w:b/>
                <w:bCs/>
                <w:sz w:val="28"/>
                <w:szCs w:val="28"/>
              </w:rPr>
              <w:t>从何渠道了解</w:t>
            </w:r>
          </w:p>
          <w:p>
            <w:pPr>
              <w:widowControl/>
              <w:ind w:firstLine="843" w:firstLineChars="300"/>
              <w:rPr>
                <w:rFonts w:ascii="仿宋_GB2312" w:hAnsi="仿宋" w:eastAsia="仿宋_GB2312" w:cs="仿宋"/>
                <w:b/>
                <w:bCs/>
                <w:sz w:val="28"/>
                <w:szCs w:val="28"/>
              </w:rPr>
            </w:pPr>
            <w:r>
              <w:rPr>
                <w:rFonts w:hint="eastAsia" w:ascii="仿宋_GB2312" w:hAnsi="仿宋" w:eastAsia="仿宋_GB2312" w:cs="仿宋"/>
                <w:b/>
                <w:bCs/>
                <w:sz w:val="28"/>
                <w:szCs w:val="28"/>
              </w:rPr>
              <w:t>到总会</w:t>
            </w:r>
          </w:p>
        </w:tc>
        <w:tc>
          <w:tcPr>
            <w:tcW w:w="7484" w:type="dxa"/>
            <w:gridSpan w:val="7"/>
            <w:vAlign w:val="center"/>
          </w:tcPr>
          <w:p>
            <w:pPr>
              <w:tabs>
                <w:tab w:val="left" w:pos="1723"/>
              </w:tabs>
              <w:spacing w:line="360" w:lineRule="auto"/>
              <w:ind w:left="105" w:leftChars="50"/>
              <w:rPr>
                <w:rFonts w:ascii="仿宋_GB2312" w:hAnsi="宋体" w:eastAsia="仿宋_GB2312" w:cs="仿宋_GB2312"/>
                <w:color w:val="000000"/>
                <w:sz w:val="28"/>
                <w:szCs w:val="28"/>
                <w:u w:val="single"/>
              </w:rPr>
            </w:pPr>
            <w:r>
              <w:rPr>
                <w:rFonts w:hint="eastAsia" w:ascii="仿宋_GB2312" w:hAnsi="宋体" w:eastAsia="仿宋_GB2312" w:cs="仿宋_GB2312"/>
                <w:color w:val="000000"/>
                <w:sz w:val="28"/>
                <w:szCs w:val="28"/>
              </w:rPr>
              <w:t>□会议活动  □ 网络宣传 □ 朋友推荐，推荐人</w:t>
            </w:r>
            <w:r>
              <w:rPr>
                <w:rFonts w:hint="eastAsia" w:ascii="仿宋_GB2312" w:hAnsi="宋体" w:eastAsia="仿宋_GB2312" w:cs="仿宋_GB2312"/>
                <w:color w:val="000000"/>
                <w:sz w:val="28"/>
                <w:szCs w:val="28"/>
                <w:u w:val="single"/>
              </w:rPr>
              <w:t xml:space="preserve">                       </w:t>
            </w:r>
          </w:p>
          <w:p>
            <w:pPr>
              <w:tabs>
                <w:tab w:val="left" w:pos="1723"/>
              </w:tabs>
              <w:spacing w:line="360" w:lineRule="auto"/>
              <w:ind w:left="105" w:leftChars="50"/>
              <w:rPr>
                <w:rFonts w:ascii="仿宋_GB2312" w:hAnsi="宋体" w:eastAsia="仿宋_GB2312" w:cs="仿宋_GB2312"/>
                <w:color w:val="000000"/>
                <w:szCs w:val="21"/>
                <w:highlight w:val="yellow"/>
              </w:rPr>
            </w:pP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2500" w:type="dxa"/>
            <w:gridSpan w:val="2"/>
            <w:vAlign w:val="center"/>
          </w:tcPr>
          <w:p>
            <w:pPr>
              <w:widowControl/>
              <w:jc w:val="center"/>
              <w:rPr>
                <w:rFonts w:ascii="仿宋_GB2312" w:hAnsi="仿宋" w:eastAsia="仿宋_GB2312" w:cs="仿宋"/>
                <w:b/>
                <w:bCs/>
                <w:sz w:val="18"/>
                <w:szCs w:val="18"/>
              </w:rPr>
            </w:pPr>
            <w:r>
              <w:rPr>
                <w:rFonts w:hint="eastAsia" w:ascii="仿宋_GB2312" w:hAnsi="仿宋" w:eastAsia="仿宋_GB2312" w:cs="仿宋"/>
                <w:b/>
                <w:bCs/>
                <w:sz w:val="28"/>
                <w:szCs w:val="28"/>
              </w:rPr>
              <w:t>入会理由</w:t>
            </w:r>
            <w:r>
              <w:rPr>
                <w:rFonts w:hint="eastAsia" w:ascii="仿宋_GB2312" w:hAnsi="仿宋" w:eastAsia="仿宋_GB2312" w:cs="仿宋"/>
                <w:b/>
                <w:bCs/>
                <w:sz w:val="18"/>
                <w:szCs w:val="18"/>
              </w:rPr>
              <w:t xml:space="preserve"> </w:t>
            </w:r>
          </w:p>
        </w:tc>
        <w:tc>
          <w:tcPr>
            <w:tcW w:w="7484" w:type="dxa"/>
            <w:gridSpan w:val="7"/>
            <w:vAlign w:val="center"/>
          </w:tcPr>
          <w:p>
            <w:pPr>
              <w:tabs>
                <w:tab w:val="left" w:pos="1723"/>
              </w:tabs>
              <w:spacing w:line="360" w:lineRule="auto"/>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ascii="仿宋_GB2312" w:hAnsi="仿宋" w:eastAsia="仿宋_GB2312" w:cs="仿宋"/>
                <w:b/>
                <w:bCs/>
                <w:sz w:val="28"/>
                <w:szCs w:val="28"/>
              </w:rPr>
              <w:t>对</w:t>
            </w:r>
            <w:r>
              <w:rPr>
                <w:rFonts w:hint="eastAsia" w:ascii="仿宋_GB2312" w:hAnsi="仿宋" w:eastAsia="仿宋_GB2312" w:cs="仿宋"/>
                <w:b/>
                <w:bCs/>
                <w:sz w:val="28"/>
                <w:szCs w:val="28"/>
              </w:rPr>
              <w:t>总会</w:t>
            </w:r>
            <w:r>
              <w:rPr>
                <w:rFonts w:ascii="仿宋_GB2312" w:hAnsi="仿宋" w:eastAsia="仿宋_GB2312" w:cs="仿宋"/>
                <w:b/>
                <w:bCs/>
                <w:sz w:val="28"/>
                <w:szCs w:val="28"/>
              </w:rPr>
              <w:t>的期待</w:t>
            </w:r>
          </w:p>
        </w:tc>
        <w:tc>
          <w:tcPr>
            <w:tcW w:w="7484" w:type="dxa"/>
            <w:gridSpan w:val="7"/>
            <w:vAlign w:val="center"/>
          </w:tcPr>
          <w:p>
            <w:pPr>
              <w:tabs>
                <w:tab w:val="left" w:pos="1723"/>
              </w:tabs>
              <w:spacing w:line="360" w:lineRule="auto"/>
              <w:ind w:left="105" w:leftChars="5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 xml:space="preserve">□政策解读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会员互访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国际交流  □人才培训   </w:t>
            </w:r>
          </w:p>
          <w:p>
            <w:pPr>
              <w:tabs>
                <w:tab w:val="left" w:pos="1723"/>
              </w:tabs>
              <w:spacing w:line="360" w:lineRule="auto"/>
              <w:ind w:left="105" w:leftChars="50"/>
              <w:rPr>
                <w:rFonts w:ascii="仿宋_GB2312" w:hAnsi="宋体" w:eastAsia="仿宋_GB2312" w:cs="仿宋_GB2312"/>
                <w:color w:val="000000"/>
                <w:szCs w:val="21"/>
                <w:u w:val="single"/>
              </w:rPr>
            </w:pPr>
            <w:r>
              <w:rPr>
                <w:rFonts w:hint="eastAsia" w:ascii="仿宋_GB2312" w:hAnsi="宋体" w:eastAsia="仿宋_GB2312" w:cs="仿宋_GB2312"/>
                <w:color w:val="000000"/>
                <w:sz w:val="28"/>
                <w:szCs w:val="28"/>
              </w:rPr>
              <w:t xml:space="preserve">□资源对接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84" w:type="dxa"/>
            <w:gridSpan w:val="9"/>
            <w:shd w:val="clear" w:color="auto" w:fill="BFBFBF"/>
            <w:vAlign w:val="center"/>
          </w:tcPr>
          <w:p>
            <w:pPr>
              <w:spacing w:line="36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sz w:val="28"/>
                <w:szCs w:val="28"/>
              </w:rPr>
              <w:t>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9984" w:type="dxa"/>
            <w:gridSpan w:val="9"/>
            <w:tcBorders>
              <w:bottom w:val="single" w:color="auto" w:sz="4" w:space="0"/>
            </w:tcBorders>
            <w:vAlign w:val="center"/>
          </w:tcPr>
          <w:p>
            <w:pPr>
              <w:spacing w:line="480" w:lineRule="exact"/>
              <w:ind w:firstLine="560" w:firstLineChars="200"/>
              <w:rPr>
                <w:rFonts w:ascii="仿宋_GB2312" w:eastAsia="仿宋_GB2312"/>
                <w:b/>
                <w:bCs/>
                <w:sz w:val="28"/>
                <w:szCs w:val="28"/>
              </w:rPr>
            </w:pPr>
            <w:r>
              <w:rPr>
                <w:rFonts w:hint="eastAsia" w:ascii="仿宋_GB2312" w:eastAsia="仿宋_GB2312"/>
                <w:sz w:val="28"/>
                <w:szCs w:val="28"/>
              </w:rPr>
              <w:t>本单位</w:t>
            </w:r>
            <w:r>
              <w:rPr>
                <w:rFonts w:ascii="仿宋_GB2312" w:eastAsia="仿宋_GB2312"/>
                <w:sz w:val="28"/>
                <w:szCs w:val="28"/>
              </w:rPr>
              <w:t>所填写</w:t>
            </w:r>
            <w:r>
              <w:rPr>
                <w:rFonts w:hint="eastAsia" w:ascii="仿宋_GB2312" w:eastAsia="仿宋_GB2312"/>
                <w:sz w:val="28"/>
                <w:szCs w:val="28"/>
              </w:rPr>
              <w:t>的</w:t>
            </w:r>
            <w:r>
              <w:rPr>
                <w:rFonts w:ascii="仿宋_GB2312" w:eastAsia="仿宋_GB2312"/>
                <w:sz w:val="28"/>
                <w:szCs w:val="28"/>
              </w:rPr>
              <w:t>信息和提供</w:t>
            </w:r>
            <w:r>
              <w:rPr>
                <w:rFonts w:hint="eastAsia" w:ascii="仿宋_GB2312" w:eastAsia="仿宋_GB2312"/>
                <w:sz w:val="28"/>
                <w:szCs w:val="28"/>
              </w:rPr>
              <w:t>的</w:t>
            </w:r>
            <w:r>
              <w:rPr>
                <w:rFonts w:ascii="仿宋_GB2312" w:eastAsia="仿宋_GB2312"/>
                <w:sz w:val="28"/>
                <w:szCs w:val="28"/>
              </w:rPr>
              <w:t>材料均真实有效</w:t>
            </w:r>
            <w:r>
              <w:rPr>
                <w:rFonts w:hint="eastAsia" w:ascii="仿宋_GB2312" w:eastAsia="仿宋_GB2312"/>
                <w:sz w:val="28"/>
                <w:szCs w:val="28"/>
              </w:rPr>
              <w:t>，并自愿加入</w:t>
            </w:r>
            <w:r>
              <w:rPr>
                <w:rFonts w:hint="eastAsia" w:ascii="仿宋_GB2312" w:hAnsi="仿宋" w:eastAsia="仿宋_GB2312" w:cs="仿宋"/>
                <w:sz w:val="28"/>
                <w:szCs w:val="28"/>
                <w:lang w:val="en-US" w:eastAsia="zh-CN"/>
              </w:rPr>
              <w:t>内蒙古自治区</w:t>
            </w:r>
            <w:r>
              <w:rPr>
                <w:rFonts w:hint="eastAsia" w:ascii="仿宋_GB2312" w:hAnsi="仿宋" w:eastAsia="仿宋_GB2312" w:cs="仿宋"/>
                <w:sz w:val="28"/>
                <w:szCs w:val="28"/>
              </w:rPr>
              <w:t>慈善总会</w:t>
            </w:r>
            <w:r>
              <w:rPr>
                <w:rFonts w:hint="eastAsia" w:ascii="仿宋_GB2312" w:eastAsia="仿宋_GB2312"/>
                <w:sz w:val="28"/>
                <w:szCs w:val="28"/>
              </w:rPr>
              <w:t>，拥护和遵守</w:t>
            </w:r>
            <w:r>
              <w:rPr>
                <w:rFonts w:hint="eastAsia" w:ascii="仿宋_GB2312" w:hAnsi="仿宋" w:eastAsia="仿宋_GB2312" w:cs="仿宋"/>
                <w:sz w:val="28"/>
                <w:szCs w:val="28"/>
              </w:rPr>
              <w:t>总会</w:t>
            </w:r>
            <w:r>
              <w:rPr>
                <w:rFonts w:hint="eastAsia" w:ascii="仿宋_GB2312" w:eastAsia="仿宋_GB2312"/>
                <w:sz w:val="28"/>
                <w:szCs w:val="28"/>
              </w:rPr>
              <w:t>章程，履行会员义务，关心支持</w:t>
            </w:r>
            <w:r>
              <w:rPr>
                <w:rFonts w:hint="eastAsia" w:ascii="仿宋_GB2312" w:hAnsi="仿宋" w:eastAsia="仿宋_GB2312" w:cs="仿宋"/>
                <w:sz w:val="28"/>
                <w:szCs w:val="28"/>
              </w:rPr>
              <w:t>总会</w:t>
            </w:r>
            <w:r>
              <w:rPr>
                <w:rFonts w:hint="eastAsia" w:ascii="仿宋_GB2312" w:eastAsia="仿宋_GB2312"/>
                <w:sz w:val="28"/>
                <w:szCs w:val="28"/>
              </w:rPr>
              <w:t>工作。</w:t>
            </w:r>
          </w:p>
          <w:p>
            <w:pPr>
              <w:spacing w:line="400" w:lineRule="exact"/>
              <w:jc w:val="center"/>
              <w:rPr>
                <w:rFonts w:ascii="仿宋_GB2312" w:eastAsia="仿宋_GB2312"/>
                <w:sz w:val="28"/>
                <w:szCs w:val="28"/>
              </w:rPr>
            </w:pPr>
            <w:r>
              <w:rPr>
                <w:rFonts w:ascii="仿宋_GB2312" w:eastAsia="仿宋_GB2312"/>
                <w:b/>
                <w:bCs/>
                <w:sz w:val="28"/>
                <w:szCs w:val="28"/>
              </w:rPr>
              <w:t xml:space="preserve">                   </w:t>
            </w:r>
            <w:r>
              <w:rPr>
                <w:rFonts w:hint="eastAsia" w:ascii="仿宋_GB2312" w:eastAsia="仿宋_GB2312"/>
                <w:b/>
                <w:bCs/>
                <w:sz w:val="28"/>
                <w:szCs w:val="28"/>
              </w:rPr>
              <w:t xml:space="preserve">    </w:t>
            </w:r>
            <w:r>
              <w:rPr>
                <w:rFonts w:ascii="仿宋_GB2312" w:eastAsia="仿宋_GB2312"/>
                <w:b/>
                <w:bCs/>
                <w:sz w:val="28"/>
                <w:szCs w:val="28"/>
              </w:rPr>
              <w:t xml:space="preserve"> </w:t>
            </w:r>
            <w:r>
              <w:rPr>
                <w:rFonts w:hint="eastAsia" w:ascii="仿宋_GB2312" w:eastAsia="仿宋_GB2312"/>
                <w:b/>
                <w:bCs/>
                <w:sz w:val="28"/>
                <w:szCs w:val="28"/>
              </w:rPr>
              <w:t xml:space="preserve">      </w:t>
            </w:r>
            <w:r>
              <w:rPr>
                <w:rFonts w:hint="eastAsia" w:ascii="仿宋_GB2312" w:eastAsia="仿宋_GB2312"/>
                <w:sz w:val="28"/>
                <w:szCs w:val="28"/>
              </w:rPr>
              <w:t xml:space="preserve">     </w:t>
            </w:r>
          </w:p>
          <w:p>
            <w:pPr>
              <w:spacing w:line="400" w:lineRule="exact"/>
              <w:jc w:val="center"/>
              <w:rPr>
                <w:rFonts w:ascii="仿宋_GB2312" w:eastAsia="仿宋_GB2312"/>
                <w:sz w:val="28"/>
                <w:szCs w:val="28"/>
              </w:rPr>
            </w:pPr>
            <w:r>
              <w:rPr>
                <w:rFonts w:hint="eastAsia" w:ascii="仿宋_GB2312" w:eastAsia="仿宋_GB2312"/>
                <w:sz w:val="28"/>
                <w:szCs w:val="28"/>
              </w:rPr>
              <w:t xml:space="preserve">                               法定代表人签字：</w:t>
            </w:r>
          </w:p>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（单位盖章）</w:t>
            </w:r>
          </w:p>
          <w:p>
            <w:pPr>
              <w:spacing w:line="400" w:lineRule="exact"/>
              <w:jc w:val="center"/>
              <w:rPr>
                <w:rFonts w:ascii="仿宋_GB2312" w:eastAsia="仿宋_GB2312"/>
                <w:sz w:val="28"/>
                <w:szCs w:val="28"/>
              </w:rPr>
            </w:pPr>
            <w:r>
              <w:rPr>
                <w:rFonts w:hint="eastAsia" w:ascii="仿宋_GB2312" w:eastAsia="仿宋_GB2312"/>
                <w:sz w:val="28"/>
                <w:szCs w:val="28"/>
              </w:rPr>
              <w:t xml:space="preserve">                                        年</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9984" w:type="dxa"/>
            <w:gridSpan w:val="9"/>
            <w:tcBorders>
              <w:top w:val="single" w:color="auto" w:sz="4" w:space="0"/>
              <w:bottom w:val="single" w:color="auto" w:sz="4" w:space="0"/>
            </w:tcBorders>
            <w:shd w:val="clear" w:color="auto" w:fill="BEBEBE" w:themeFill="background1" w:themeFillShade="BF"/>
            <w:vAlign w:val="center"/>
          </w:tcPr>
          <w:p>
            <w:pPr>
              <w:spacing w:line="40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bCs/>
                <w:sz w:val="28"/>
                <w:szCs w:val="28"/>
                <w:lang w:val="en-US" w:eastAsia="zh-CN"/>
              </w:rPr>
              <w:t>内蒙古自治区</w:t>
            </w:r>
            <w:r>
              <w:rPr>
                <w:rFonts w:hint="eastAsia" w:ascii="仿宋_GB2312" w:hAnsi="仿宋" w:eastAsia="仿宋_GB2312" w:cs="仿宋"/>
                <w:b/>
                <w:bCs/>
                <w:sz w:val="28"/>
                <w:szCs w:val="28"/>
              </w:rPr>
              <w:t>慈善总会审批意见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bottom w:val="single" w:color="auto" w:sz="4" w:space="0"/>
              <w:right w:val="single" w:color="auto" w:sz="4" w:space="0"/>
            </w:tcBorders>
            <w:shd w:val="clear" w:color="auto" w:fill="auto"/>
            <w:vAlign w:val="center"/>
          </w:tcPr>
          <w:p>
            <w:pPr>
              <w:spacing w:before="156" w:beforeLines="50" w:line="400" w:lineRule="exact"/>
              <w:ind w:firstLine="281" w:firstLineChars="100"/>
              <w:rPr>
                <w:rFonts w:ascii="仿宋_GB2312" w:eastAsia="仿宋_GB2312"/>
                <w:b/>
                <w:bCs/>
                <w:sz w:val="28"/>
                <w:szCs w:val="28"/>
              </w:rPr>
            </w:pPr>
            <w:r>
              <w:rPr>
                <w:rFonts w:hint="eastAsia" w:ascii="仿宋_GB2312" w:eastAsia="仿宋_GB2312"/>
                <w:b/>
                <w:bCs/>
                <w:sz w:val="28"/>
                <w:szCs w:val="28"/>
              </w:rPr>
              <w:t>理事会审议意见</w:t>
            </w:r>
          </w:p>
          <w:p>
            <w:pPr>
              <w:spacing w:line="400" w:lineRule="exact"/>
              <w:ind w:firstLine="112" w:firstLineChars="40"/>
              <w:jc w:val="center"/>
              <w:rPr>
                <w:rFonts w:ascii="仿宋_GB2312" w:hAnsi="仿宋" w:eastAsia="仿宋_GB2312" w:cs="仿宋"/>
                <w:sz w:val="28"/>
                <w:szCs w:val="28"/>
              </w:rPr>
            </w:pPr>
          </w:p>
        </w:tc>
        <w:tc>
          <w:tcPr>
            <w:tcW w:w="7217" w:type="dxa"/>
            <w:gridSpan w:val="6"/>
            <w:tcBorders>
              <w:top w:val="single" w:color="auto" w:sz="4" w:space="0"/>
              <w:left w:val="single" w:color="auto" w:sz="4" w:space="0"/>
              <w:bottom w:val="single" w:color="auto" w:sz="4" w:space="0"/>
            </w:tcBorders>
            <w:shd w:val="clear" w:color="auto" w:fill="auto"/>
            <w:vAlign w:val="center"/>
          </w:tcPr>
          <w:p>
            <w:pPr>
              <w:spacing w:line="480" w:lineRule="exact"/>
              <w:ind w:firstLine="560" w:firstLineChars="200"/>
              <w:rPr>
                <w:rFonts w:ascii="仿宋_GB2312" w:hAnsi="仿宋" w:eastAsia="仿宋_GB2312" w:cs="仿宋"/>
                <w:sz w:val="28"/>
                <w:szCs w:val="28"/>
              </w:rPr>
            </w:pPr>
            <w:r>
              <w:rPr>
                <w:rFonts w:hint="eastAsia" w:ascii="仿宋_GB2312" w:eastAsia="仿宋_GB2312"/>
                <w:sz w:val="28"/>
                <w:szCs w:val="28"/>
              </w:rPr>
              <w:t>经</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u w:val="single"/>
                <w:lang w:val="en-US" w:eastAsia="zh-CN"/>
              </w:rPr>
              <w:t xml:space="preserve"> </w:t>
            </w:r>
            <w:r>
              <w:rPr>
                <w:rFonts w:hint="eastAsia" w:ascii="仿宋_GB2312" w:eastAsia="仿宋_GB2312"/>
                <w:sz w:val="28"/>
                <w:szCs w:val="28"/>
              </w:rPr>
              <w:t>年</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u w:val="single"/>
                <w:lang w:val="en-US" w:eastAsia="zh-CN"/>
              </w:rPr>
              <w:t xml:space="preserve"> </w:t>
            </w:r>
            <w:r>
              <w:rPr>
                <w:rFonts w:hint="eastAsia" w:ascii="仿宋_GB2312" w:eastAsia="仿宋_GB2312"/>
                <w:sz w:val="28"/>
                <w:szCs w:val="28"/>
              </w:rPr>
              <w:t>月</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u w:val="single"/>
                <w:lang w:val="en-US" w:eastAsia="zh-CN"/>
              </w:rPr>
              <w:t xml:space="preserve"> </w:t>
            </w:r>
            <w:r>
              <w:rPr>
                <w:rFonts w:hint="eastAsia" w:ascii="仿宋_GB2312" w:eastAsia="仿宋_GB2312"/>
                <w:sz w:val="28"/>
                <w:szCs w:val="28"/>
              </w:rPr>
              <w:t>日总会</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u w:val="single"/>
                <w:lang w:val="en-US" w:eastAsia="zh-CN"/>
              </w:rPr>
              <w:t xml:space="preserve"> </w:t>
            </w:r>
            <w:r>
              <w:rPr>
                <w:rFonts w:hint="eastAsia" w:ascii="仿宋_GB2312" w:eastAsia="仿宋_GB2312"/>
                <w:sz w:val="28"/>
                <w:szCs w:val="28"/>
              </w:rPr>
              <w:t>届</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u w:val="single"/>
                <w:lang w:val="en-US" w:eastAsia="zh-CN"/>
              </w:rPr>
              <w:t xml:space="preserve"> </w:t>
            </w:r>
            <w:r>
              <w:rPr>
                <w:rFonts w:hint="eastAsia" w:ascii="仿宋_GB2312" w:eastAsia="仿宋_GB2312"/>
                <w:sz w:val="28"/>
                <w:szCs w:val="28"/>
              </w:rPr>
              <w:t>次理事会审议，同意接收</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为</w:t>
            </w:r>
            <w:r>
              <w:rPr>
                <w:rFonts w:hint="eastAsia" w:ascii="仿宋_GB2312" w:eastAsia="仿宋_GB2312"/>
                <w:sz w:val="28"/>
                <w:szCs w:val="28"/>
                <w:lang w:val="en-US" w:eastAsia="zh-CN"/>
              </w:rPr>
              <w:t>内蒙古自治区</w:t>
            </w:r>
            <w:r>
              <w:rPr>
                <w:rFonts w:hint="eastAsia" w:ascii="仿宋_GB2312" w:eastAsia="仿宋_GB2312"/>
                <w:sz w:val="28"/>
                <w:szCs w:val="28"/>
              </w:rPr>
              <w:t>慈善总会单位会员。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bottom w:val="single" w:color="auto" w:sz="4" w:space="0"/>
              <w:right w:val="single" w:color="auto" w:sz="4" w:space="0"/>
            </w:tcBorders>
            <w:shd w:val="clear" w:color="auto" w:fill="auto"/>
            <w:vAlign w:val="center"/>
          </w:tcPr>
          <w:p>
            <w:pPr>
              <w:spacing w:line="400" w:lineRule="exact"/>
              <w:ind w:firstLine="112" w:firstLineChars="40"/>
              <w:jc w:val="center"/>
              <w:rPr>
                <w:rFonts w:ascii="仿宋_GB2312" w:hAnsi="仿宋" w:eastAsia="仿宋_GB2312" w:cs="仿宋"/>
                <w:sz w:val="28"/>
                <w:szCs w:val="28"/>
              </w:rPr>
            </w:pPr>
            <w:r>
              <w:rPr>
                <w:rFonts w:hint="eastAsia" w:ascii="仿宋_GB2312" w:eastAsia="仿宋_GB2312"/>
                <w:b/>
                <w:bCs/>
                <w:sz w:val="28"/>
                <w:szCs w:val="28"/>
                <w:lang w:val="en-US" w:eastAsia="zh-CN"/>
              </w:rPr>
              <w:t>常务副</w:t>
            </w:r>
            <w:r>
              <w:rPr>
                <w:rFonts w:hint="eastAsia" w:ascii="仿宋_GB2312" w:eastAsia="仿宋_GB2312"/>
                <w:b/>
                <w:bCs/>
                <w:sz w:val="28"/>
                <w:szCs w:val="28"/>
              </w:rPr>
              <w:t>会长签署</w:t>
            </w:r>
          </w:p>
        </w:tc>
        <w:tc>
          <w:tcPr>
            <w:tcW w:w="7217" w:type="dxa"/>
            <w:gridSpan w:val="6"/>
            <w:tcBorders>
              <w:top w:val="single" w:color="auto" w:sz="4" w:space="0"/>
              <w:left w:val="single" w:color="auto" w:sz="4" w:space="0"/>
              <w:bottom w:val="single" w:color="auto" w:sz="4" w:space="0"/>
            </w:tcBorders>
            <w:shd w:val="clear" w:color="auto" w:fill="auto"/>
            <w:vAlign w:val="center"/>
          </w:tcPr>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    </w:t>
            </w:r>
            <w:r>
              <w:rPr>
                <w:rFonts w:hint="eastAsia" w:ascii="仿宋_GB2312" w:eastAsia="仿宋_GB2312"/>
                <w:sz w:val="28"/>
                <w:szCs w:val="28"/>
              </w:rPr>
              <w:t xml:space="preserve"> </w:t>
            </w:r>
          </w:p>
          <w:p>
            <w:pPr>
              <w:spacing w:line="480" w:lineRule="exact"/>
              <w:ind w:firstLine="560" w:firstLineChars="200"/>
              <w:rPr>
                <w:rFonts w:ascii="仿宋_GB2312" w:eastAsia="仿宋_GB2312"/>
                <w:sz w:val="28"/>
                <w:szCs w:val="28"/>
              </w:rPr>
            </w:pPr>
          </w:p>
          <w:p>
            <w:pPr>
              <w:spacing w:line="480" w:lineRule="exact"/>
              <w:ind w:firstLine="5040" w:firstLineChars="1800"/>
              <w:rPr>
                <w:rFonts w:ascii="仿宋_GB2312" w:eastAsia="仿宋_GB2312"/>
                <w:sz w:val="28"/>
                <w:szCs w:val="28"/>
              </w:rPr>
            </w:pPr>
            <w:r>
              <w:rPr>
                <w:rFonts w:hint="eastAsia" w:ascii="仿宋_GB2312" w:eastAsia="仿宋_GB2312"/>
                <w:sz w:val="28"/>
                <w:szCs w:val="28"/>
              </w:rPr>
              <w:t>（单位公章）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right w:val="single" w:color="auto" w:sz="4" w:space="0"/>
            </w:tcBorders>
            <w:shd w:val="clear" w:color="auto" w:fill="auto"/>
            <w:vAlign w:val="center"/>
          </w:tcPr>
          <w:p>
            <w:pPr>
              <w:spacing w:line="40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bCs/>
                <w:sz w:val="28"/>
                <w:szCs w:val="28"/>
              </w:rPr>
              <w:t>备注</w:t>
            </w:r>
          </w:p>
        </w:tc>
        <w:tc>
          <w:tcPr>
            <w:tcW w:w="7217" w:type="dxa"/>
            <w:gridSpan w:val="6"/>
            <w:tcBorders>
              <w:top w:val="single" w:color="auto" w:sz="4" w:space="0"/>
              <w:left w:val="single" w:color="auto" w:sz="4" w:space="0"/>
            </w:tcBorders>
            <w:shd w:val="clear" w:color="auto" w:fill="auto"/>
            <w:vAlign w:val="center"/>
          </w:tcPr>
          <w:p>
            <w:pPr>
              <w:spacing w:line="480" w:lineRule="exact"/>
              <w:ind w:firstLine="560" w:firstLineChars="200"/>
              <w:rPr>
                <w:rFonts w:ascii="仿宋_GB2312" w:eastAsia="仿宋_GB2312"/>
                <w:sz w:val="28"/>
                <w:szCs w:val="28"/>
              </w:rPr>
            </w:pPr>
          </w:p>
        </w:tc>
      </w:tr>
    </w:tbl>
    <w:p>
      <w:pPr>
        <w:spacing w:line="360" w:lineRule="auto"/>
        <w:rPr>
          <w:rFonts w:ascii="仿宋" w:hAnsi="仿宋" w:eastAsia="仿宋"/>
          <w:b/>
          <w:bCs/>
          <w:sz w:val="28"/>
          <w:szCs w:val="28"/>
        </w:rPr>
      </w:pPr>
      <w:r>
        <w:rPr>
          <w:rFonts w:hint="eastAsia" w:ascii="仿宋" w:hAnsi="仿宋" w:eastAsia="仿宋"/>
          <w:b/>
          <w:bCs/>
          <w:sz w:val="28"/>
          <w:szCs w:val="28"/>
        </w:rPr>
        <w:t>填表说明：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1、申请加入</w:t>
      </w:r>
      <w:r>
        <w:rPr>
          <w:rFonts w:hint="eastAsia" w:ascii="仿宋" w:hAnsi="仿宋" w:eastAsia="仿宋" w:cs="仿宋"/>
          <w:kern w:val="0"/>
          <w:sz w:val="28"/>
          <w:szCs w:val="28"/>
          <w:lang w:val="en-US" w:eastAsia="zh-CN"/>
        </w:rPr>
        <w:t>内蒙古自治区</w:t>
      </w:r>
      <w:r>
        <w:rPr>
          <w:rFonts w:hint="eastAsia" w:ascii="仿宋" w:hAnsi="仿宋" w:eastAsia="仿宋" w:cs="仿宋"/>
          <w:kern w:val="0"/>
          <w:sz w:val="28"/>
          <w:szCs w:val="28"/>
        </w:rPr>
        <w:t>慈善总会的单位会员填写本表，并签字加盖公章。如有信息变更，请及时与我会联系。如不存在有关栏目填写的内容，可在栏内填写“无”。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凡社会组织申请入会，在填报本表后（一式两份），附《社会法人登记证书》复印件加盖公章、社会组织法人身份证复印件加盖公章、社会组织评估等级证书复印件加盖公章及最近一次年检结果复印件加盖公章，邮寄至</w:t>
      </w:r>
      <w:r>
        <w:rPr>
          <w:rFonts w:hint="eastAsia" w:ascii="仿宋" w:hAnsi="仿宋" w:eastAsia="仿宋" w:cs="仿宋"/>
          <w:kern w:val="0"/>
          <w:sz w:val="28"/>
          <w:szCs w:val="28"/>
          <w:lang w:val="en-US" w:eastAsia="zh-CN"/>
        </w:rPr>
        <w:t>内蒙古自治区</w:t>
      </w:r>
      <w:r>
        <w:rPr>
          <w:rFonts w:hint="eastAsia" w:ascii="仿宋" w:hAnsi="仿宋" w:eastAsia="仿宋" w:cs="仿宋"/>
          <w:kern w:val="0"/>
          <w:sz w:val="28"/>
          <w:szCs w:val="28"/>
        </w:rPr>
        <w:t>慈善总会。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邮寄地址：内蒙古自治区呼和浩特市赛罕区腾飞路九二大厦2号楼6层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张丙存；</w:t>
      </w:r>
      <w:r>
        <w:rPr>
          <w:rFonts w:hint="eastAsia" w:ascii="仿宋" w:hAnsi="仿宋" w:eastAsia="仿宋" w:cs="仿宋"/>
          <w:kern w:val="0"/>
          <w:sz w:val="28"/>
          <w:szCs w:val="28"/>
        </w:rPr>
        <w:t>联系电话：</w:t>
      </w:r>
      <w:r>
        <w:rPr>
          <w:rFonts w:hint="eastAsia" w:ascii="仿宋" w:hAnsi="仿宋" w:eastAsia="仿宋" w:cs="仿宋"/>
          <w:kern w:val="0"/>
          <w:sz w:val="28"/>
          <w:szCs w:val="28"/>
          <w:lang w:val="en-US" w:eastAsia="zh-CN"/>
        </w:rPr>
        <w:t>0471-3306904</w:t>
      </w:r>
      <w:r>
        <w:rPr>
          <w:rFonts w:hint="eastAsia" w:ascii="仿宋" w:hAnsi="仿宋" w:eastAsia="仿宋" w:cs="仿宋"/>
          <w:kern w:val="0"/>
          <w:sz w:val="28"/>
          <w:szCs w:val="28"/>
        </w:rPr>
        <w:t>；邮箱：</w:t>
      </w:r>
      <w:r>
        <w:rPr>
          <w:rFonts w:hint="eastAsia" w:ascii="仿宋" w:hAnsi="仿宋" w:eastAsia="仿宋" w:cs="仿宋"/>
        </w:rPr>
        <w:fldChar w:fldCharType="begin"/>
      </w:r>
      <w:r>
        <w:rPr>
          <w:rFonts w:hint="eastAsia" w:ascii="仿宋" w:hAnsi="仿宋" w:eastAsia="仿宋" w:cs="仿宋"/>
        </w:rPr>
        <w:instrText xml:space="preserve"> HYPERLINK "mailto:ccfhuiyuan@163.com。" </w:instrText>
      </w:r>
      <w:r>
        <w:rPr>
          <w:rFonts w:hint="eastAsia" w:ascii="仿宋" w:hAnsi="仿宋" w:eastAsia="仿宋" w:cs="仿宋"/>
        </w:rPr>
        <w:fldChar w:fldCharType="separate"/>
      </w:r>
      <w:r>
        <w:rPr>
          <w:rFonts w:hint="eastAsia" w:ascii="仿宋" w:hAnsi="仿宋" w:eastAsia="仿宋" w:cs="仿宋"/>
          <w:kern w:val="0"/>
          <w:sz w:val="28"/>
          <w:szCs w:val="28"/>
          <w:lang w:val="en-US" w:eastAsia="zh-CN"/>
        </w:rPr>
        <w:t>nmgcszh</w:t>
      </w:r>
      <w:r>
        <w:rPr>
          <w:rFonts w:hint="eastAsia" w:ascii="仿宋" w:hAnsi="仿宋" w:eastAsia="仿宋" w:cs="仿宋"/>
          <w:kern w:val="0"/>
          <w:sz w:val="28"/>
          <w:szCs w:val="28"/>
        </w:rPr>
        <w:t>@163.com</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3、如有入会推荐信，请将材料一并邮寄至我会。</w:t>
      </w:r>
    </w:p>
    <w:p>
      <w:pPr>
        <w:spacing w:before="156" w:beforeLines="50" w:line="400" w:lineRule="exact"/>
        <w:ind w:left="279" w:leftChars="133"/>
        <w:rPr>
          <w:rFonts w:ascii="仿宋" w:hAnsi="仿宋" w:eastAsia="仿宋" w:cs="宋体"/>
          <w:kern w:val="0"/>
          <w:sz w:val="28"/>
          <w:szCs w:val="28"/>
        </w:rPr>
      </w:pPr>
    </w:p>
    <w:p>
      <w:pPr>
        <w:rPr>
          <w:rFonts w:ascii="仿宋_GB2312" w:hAnsi="仿宋" w:eastAsia="仿宋_GB2312"/>
          <w:sz w:val="32"/>
          <w:szCs w:val="32"/>
        </w:rPr>
      </w:pPr>
    </w:p>
    <w:sectPr>
      <w:footerReference r:id="rId3" w:type="default"/>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ZDg1N2ExMjRkMmExYmIwMDZmNDNlMmJmNTAyYjYifQ=="/>
  </w:docVars>
  <w:rsids>
    <w:rsidRoot w:val="00121B9C"/>
    <w:rsid w:val="00001F5C"/>
    <w:rsid w:val="00006F77"/>
    <w:rsid w:val="0001185F"/>
    <w:rsid w:val="000122E3"/>
    <w:rsid w:val="000123B6"/>
    <w:rsid w:val="00015808"/>
    <w:rsid w:val="000160AA"/>
    <w:rsid w:val="0002410A"/>
    <w:rsid w:val="00042E05"/>
    <w:rsid w:val="00044917"/>
    <w:rsid w:val="0005162F"/>
    <w:rsid w:val="00055242"/>
    <w:rsid w:val="00060BD2"/>
    <w:rsid w:val="00061D39"/>
    <w:rsid w:val="00064F3C"/>
    <w:rsid w:val="000721DF"/>
    <w:rsid w:val="0007462A"/>
    <w:rsid w:val="00082E7E"/>
    <w:rsid w:val="00086FDE"/>
    <w:rsid w:val="000906D8"/>
    <w:rsid w:val="00090ED8"/>
    <w:rsid w:val="0009281C"/>
    <w:rsid w:val="000A39E5"/>
    <w:rsid w:val="000A6AC6"/>
    <w:rsid w:val="000A7A7A"/>
    <w:rsid w:val="000B3D02"/>
    <w:rsid w:val="000B3D92"/>
    <w:rsid w:val="000B6320"/>
    <w:rsid w:val="000B644D"/>
    <w:rsid w:val="000C1752"/>
    <w:rsid w:val="000D2117"/>
    <w:rsid w:val="000D4DA4"/>
    <w:rsid w:val="000E04C3"/>
    <w:rsid w:val="000E1DF7"/>
    <w:rsid w:val="000E20B5"/>
    <w:rsid w:val="000E3B2F"/>
    <w:rsid w:val="000E48A8"/>
    <w:rsid w:val="000F1374"/>
    <w:rsid w:val="000F5F86"/>
    <w:rsid w:val="000F676E"/>
    <w:rsid w:val="001054FC"/>
    <w:rsid w:val="00106233"/>
    <w:rsid w:val="00110432"/>
    <w:rsid w:val="00111D40"/>
    <w:rsid w:val="00112A67"/>
    <w:rsid w:val="00115A10"/>
    <w:rsid w:val="00121A11"/>
    <w:rsid w:val="00121B9C"/>
    <w:rsid w:val="0012211B"/>
    <w:rsid w:val="00125428"/>
    <w:rsid w:val="00134AC8"/>
    <w:rsid w:val="0014184F"/>
    <w:rsid w:val="00141D2E"/>
    <w:rsid w:val="00145987"/>
    <w:rsid w:val="00151AF4"/>
    <w:rsid w:val="00151EA8"/>
    <w:rsid w:val="00152993"/>
    <w:rsid w:val="0015487D"/>
    <w:rsid w:val="00155E21"/>
    <w:rsid w:val="00156CEA"/>
    <w:rsid w:val="00162F27"/>
    <w:rsid w:val="00170E1F"/>
    <w:rsid w:val="00170F70"/>
    <w:rsid w:val="00174AD9"/>
    <w:rsid w:val="00174B9C"/>
    <w:rsid w:val="00183AE8"/>
    <w:rsid w:val="00195D29"/>
    <w:rsid w:val="0019627C"/>
    <w:rsid w:val="001A29AF"/>
    <w:rsid w:val="001A424B"/>
    <w:rsid w:val="001A4A9B"/>
    <w:rsid w:val="001A7832"/>
    <w:rsid w:val="001B02AB"/>
    <w:rsid w:val="001B617F"/>
    <w:rsid w:val="001C2CBD"/>
    <w:rsid w:val="001D1C7E"/>
    <w:rsid w:val="001D6701"/>
    <w:rsid w:val="001E7641"/>
    <w:rsid w:val="001F5127"/>
    <w:rsid w:val="001F5F55"/>
    <w:rsid w:val="001F6971"/>
    <w:rsid w:val="001F728B"/>
    <w:rsid w:val="00201D37"/>
    <w:rsid w:val="00201F5E"/>
    <w:rsid w:val="00203EB5"/>
    <w:rsid w:val="0020466C"/>
    <w:rsid w:val="002061B5"/>
    <w:rsid w:val="00210FE0"/>
    <w:rsid w:val="00232489"/>
    <w:rsid w:val="0023353F"/>
    <w:rsid w:val="0023620D"/>
    <w:rsid w:val="002377E0"/>
    <w:rsid w:val="00242A3C"/>
    <w:rsid w:val="0024576F"/>
    <w:rsid w:val="0025425D"/>
    <w:rsid w:val="00261A1D"/>
    <w:rsid w:val="00262EAB"/>
    <w:rsid w:val="002630DF"/>
    <w:rsid w:val="00263A4E"/>
    <w:rsid w:val="00265833"/>
    <w:rsid w:val="00266680"/>
    <w:rsid w:val="0026698D"/>
    <w:rsid w:val="00273639"/>
    <w:rsid w:val="002748F9"/>
    <w:rsid w:val="0027747F"/>
    <w:rsid w:val="00280B08"/>
    <w:rsid w:val="00281D57"/>
    <w:rsid w:val="002864A0"/>
    <w:rsid w:val="002908B3"/>
    <w:rsid w:val="00290AFB"/>
    <w:rsid w:val="0029220A"/>
    <w:rsid w:val="00293A19"/>
    <w:rsid w:val="002A7E59"/>
    <w:rsid w:val="002B0BB4"/>
    <w:rsid w:val="002B342E"/>
    <w:rsid w:val="002B66A1"/>
    <w:rsid w:val="002B6B0A"/>
    <w:rsid w:val="002C469B"/>
    <w:rsid w:val="002C7794"/>
    <w:rsid w:val="002D1EDB"/>
    <w:rsid w:val="002D37AD"/>
    <w:rsid w:val="002E5E21"/>
    <w:rsid w:val="002E650F"/>
    <w:rsid w:val="002F0960"/>
    <w:rsid w:val="002F7336"/>
    <w:rsid w:val="00306030"/>
    <w:rsid w:val="003105DD"/>
    <w:rsid w:val="003128ED"/>
    <w:rsid w:val="00316254"/>
    <w:rsid w:val="003177A3"/>
    <w:rsid w:val="003204AF"/>
    <w:rsid w:val="00321903"/>
    <w:rsid w:val="00325F9A"/>
    <w:rsid w:val="003309FE"/>
    <w:rsid w:val="00330FD5"/>
    <w:rsid w:val="00331774"/>
    <w:rsid w:val="00346B9E"/>
    <w:rsid w:val="00347544"/>
    <w:rsid w:val="00350F25"/>
    <w:rsid w:val="00353BD9"/>
    <w:rsid w:val="00362575"/>
    <w:rsid w:val="00386352"/>
    <w:rsid w:val="00396318"/>
    <w:rsid w:val="003A24DF"/>
    <w:rsid w:val="003A4DEC"/>
    <w:rsid w:val="003A7630"/>
    <w:rsid w:val="003B26D7"/>
    <w:rsid w:val="003B30E0"/>
    <w:rsid w:val="003B5C6C"/>
    <w:rsid w:val="003C7A6B"/>
    <w:rsid w:val="003D3621"/>
    <w:rsid w:val="003D681C"/>
    <w:rsid w:val="003D6EE7"/>
    <w:rsid w:val="003E2D1B"/>
    <w:rsid w:val="003E2EF2"/>
    <w:rsid w:val="003E5EDC"/>
    <w:rsid w:val="003F4A4B"/>
    <w:rsid w:val="003F69B1"/>
    <w:rsid w:val="003F79C5"/>
    <w:rsid w:val="00406301"/>
    <w:rsid w:val="0041005E"/>
    <w:rsid w:val="00410CC8"/>
    <w:rsid w:val="00424EE1"/>
    <w:rsid w:val="00425505"/>
    <w:rsid w:val="004378D2"/>
    <w:rsid w:val="0044391D"/>
    <w:rsid w:val="004467EE"/>
    <w:rsid w:val="00455384"/>
    <w:rsid w:val="0045596D"/>
    <w:rsid w:val="00460CC5"/>
    <w:rsid w:val="0047152C"/>
    <w:rsid w:val="004754E3"/>
    <w:rsid w:val="00475B6E"/>
    <w:rsid w:val="00484192"/>
    <w:rsid w:val="00490F0F"/>
    <w:rsid w:val="0049431C"/>
    <w:rsid w:val="004A33D2"/>
    <w:rsid w:val="004A6E00"/>
    <w:rsid w:val="004B089D"/>
    <w:rsid w:val="004B0D8A"/>
    <w:rsid w:val="004B2B79"/>
    <w:rsid w:val="004B449C"/>
    <w:rsid w:val="004C7B56"/>
    <w:rsid w:val="004D7532"/>
    <w:rsid w:val="004E1676"/>
    <w:rsid w:val="004E37F4"/>
    <w:rsid w:val="004E5A07"/>
    <w:rsid w:val="004E6148"/>
    <w:rsid w:val="004E65DD"/>
    <w:rsid w:val="004E661A"/>
    <w:rsid w:val="004F1A20"/>
    <w:rsid w:val="004F5B3E"/>
    <w:rsid w:val="00504908"/>
    <w:rsid w:val="00504F11"/>
    <w:rsid w:val="005058DD"/>
    <w:rsid w:val="005259A4"/>
    <w:rsid w:val="00526222"/>
    <w:rsid w:val="005275AF"/>
    <w:rsid w:val="00533DE0"/>
    <w:rsid w:val="00536CBA"/>
    <w:rsid w:val="005451BC"/>
    <w:rsid w:val="005468DB"/>
    <w:rsid w:val="00550E43"/>
    <w:rsid w:val="00557B72"/>
    <w:rsid w:val="00561FE4"/>
    <w:rsid w:val="00564A2D"/>
    <w:rsid w:val="005752E3"/>
    <w:rsid w:val="00581CF4"/>
    <w:rsid w:val="005822BF"/>
    <w:rsid w:val="00586412"/>
    <w:rsid w:val="005900F8"/>
    <w:rsid w:val="00591BF7"/>
    <w:rsid w:val="005A10CD"/>
    <w:rsid w:val="005A1A73"/>
    <w:rsid w:val="005A3801"/>
    <w:rsid w:val="005B282B"/>
    <w:rsid w:val="005B51BD"/>
    <w:rsid w:val="005B5416"/>
    <w:rsid w:val="005B6E85"/>
    <w:rsid w:val="005B7506"/>
    <w:rsid w:val="005C39E9"/>
    <w:rsid w:val="005C44F4"/>
    <w:rsid w:val="005C7B8E"/>
    <w:rsid w:val="005D743D"/>
    <w:rsid w:val="005F0DE3"/>
    <w:rsid w:val="005F1937"/>
    <w:rsid w:val="005F2A1B"/>
    <w:rsid w:val="005F44A6"/>
    <w:rsid w:val="005F47BA"/>
    <w:rsid w:val="005F685C"/>
    <w:rsid w:val="005F6AE9"/>
    <w:rsid w:val="006028B2"/>
    <w:rsid w:val="00603962"/>
    <w:rsid w:val="00611280"/>
    <w:rsid w:val="00613465"/>
    <w:rsid w:val="00616671"/>
    <w:rsid w:val="00617E0E"/>
    <w:rsid w:val="00620967"/>
    <w:rsid w:val="006342E6"/>
    <w:rsid w:val="006347F5"/>
    <w:rsid w:val="00634C59"/>
    <w:rsid w:val="00635424"/>
    <w:rsid w:val="006426C7"/>
    <w:rsid w:val="00646BA4"/>
    <w:rsid w:val="0065794A"/>
    <w:rsid w:val="00662056"/>
    <w:rsid w:val="0067063B"/>
    <w:rsid w:val="00674295"/>
    <w:rsid w:val="00674644"/>
    <w:rsid w:val="006749AB"/>
    <w:rsid w:val="006807CA"/>
    <w:rsid w:val="0068577A"/>
    <w:rsid w:val="00690F5F"/>
    <w:rsid w:val="0069202F"/>
    <w:rsid w:val="006A18A2"/>
    <w:rsid w:val="006A6382"/>
    <w:rsid w:val="006B0234"/>
    <w:rsid w:val="006B14A8"/>
    <w:rsid w:val="006B5E93"/>
    <w:rsid w:val="006B7377"/>
    <w:rsid w:val="006C54A4"/>
    <w:rsid w:val="006D3188"/>
    <w:rsid w:val="006D616F"/>
    <w:rsid w:val="006E28AD"/>
    <w:rsid w:val="006E45E3"/>
    <w:rsid w:val="006E51EF"/>
    <w:rsid w:val="006F05E8"/>
    <w:rsid w:val="006F445A"/>
    <w:rsid w:val="006F5E23"/>
    <w:rsid w:val="006F6737"/>
    <w:rsid w:val="0070009D"/>
    <w:rsid w:val="007026B7"/>
    <w:rsid w:val="00710F66"/>
    <w:rsid w:val="00713E72"/>
    <w:rsid w:val="00715B48"/>
    <w:rsid w:val="007164B2"/>
    <w:rsid w:val="00726862"/>
    <w:rsid w:val="00730F2B"/>
    <w:rsid w:val="00732040"/>
    <w:rsid w:val="00732337"/>
    <w:rsid w:val="00732C82"/>
    <w:rsid w:val="00737C21"/>
    <w:rsid w:val="007401F4"/>
    <w:rsid w:val="00743183"/>
    <w:rsid w:val="00746E0A"/>
    <w:rsid w:val="00752A49"/>
    <w:rsid w:val="00753D16"/>
    <w:rsid w:val="00754A13"/>
    <w:rsid w:val="00761452"/>
    <w:rsid w:val="0076165A"/>
    <w:rsid w:val="0077218D"/>
    <w:rsid w:val="00780E21"/>
    <w:rsid w:val="0078759F"/>
    <w:rsid w:val="00795FBA"/>
    <w:rsid w:val="007A314B"/>
    <w:rsid w:val="007A3AAE"/>
    <w:rsid w:val="007A736F"/>
    <w:rsid w:val="007A7717"/>
    <w:rsid w:val="007C65CC"/>
    <w:rsid w:val="007D2D19"/>
    <w:rsid w:val="007E1501"/>
    <w:rsid w:val="007F3DFC"/>
    <w:rsid w:val="007F6889"/>
    <w:rsid w:val="00816ADB"/>
    <w:rsid w:val="00820180"/>
    <w:rsid w:val="00821E16"/>
    <w:rsid w:val="00823A6F"/>
    <w:rsid w:val="00823E4B"/>
    <w:rsid w:val="00827B86"/>
    <w:rsid w:val="00831C04"/>
    <w:rsid w:val="00836166"/>
    <w:rsid w:val="00837D44"/>
    <w:rsid w:val="0084461C"/>
    <w:rsid w:val="0084519A"/>
    <w:rsid w:val="008511B2"/>
    <w:rsid w:val="00851567"/>
    <w:rsid w:val="00851BCC"/>
    <w:rsid w:val="00854F58"/>
    <w:rsid w:val="008576CC"/>
    <w:rsid w:val="00860599"/>
    <w:rsid w:val="00865F6B"/>
    <w:rsid w:val="0087182B"/>
    <w:rsid w:val="0087738B"/>
    <w:rsid w:val="00880562"/>
    <w:rsid w:val="00880E4D"/>
    <w:rsid w:val="0088693B"/>
    <w:rsid w:val="00890117"/>
    <w:rsid w:val="00893A75"/>
    <w:rsid w:val="00894307"/>
    <w:rsid w:val="00897A1A"/>
    <w:rsid w:val="008A0FFD"/>
    <w:rsid w:val="008A4397"/>
    <w:rsid w:val="008A45A5"/>
    <w:rsid w:val="008A77F6"/>
    <w:rsid w:val="008B23E2"/>
    <w:rsid w:val="008B3B5C"/>
    <w:rsid w:val="008B6AB0"/>
    <w:rsid w:val="008B746D"/>
    <w:rsid w:val="008B785C"/>
    <w:rsid w:val="008B7CA0"/>
    <w:rsid w:val="008C3179"/>
    <w:rsid w:val="008C5ED2"/>
    <w:rsid w:val="008D3C82"/>
    <w:rsid w:val="008E35F9"/>
    <w:rsid w:val="008E654B"/>
    <w:rsid w:val="008F2AA0"/>
    <w:rsid w:val="008F3B2B"/>
    <w:rsid w:val="008F3BB1"/>
    <w:rsid w:val="008F6591"/>
    <w:rsid w:val="008F7B71"/>
    <w:rsid w:val="009075DF"/>
    <w:rsid w:val="00910FF0"/>
    <w:rsid w:val="009111C7"/>
    <w:rsid w:val="00913195"/>
    <w:rsid w:val="00914188"/>
    <w:rsid w:val="0091425F"/>
    <w:rsid w:val="0091539F"/>
    <w:rsid w:val="009158C9"/>
    <w:rsid w:val="00926F78"/>
    <w:rsid w:val="009366A3"/>
    <w:rsid w:val="009419BC"/>
    <w:rsid w:val="009648B3"/>
    <w:rsid w:val="009754C4"/>
    <w:rsid w:val="00976123"/>
    <w:rsid w:val="00982CAA"/>
    <w:rsid w:val="00983A14"/>
    <w:rsid w:val="0098421B"/>
    <w:rsid w:val="0099678D"/>
    <w:rsid w:val="00997884"/>
    <w:rsid w:val="009A76EA"/>
    <w:rsid w:val="009B2C26"/>
    <w:rsid w:val="009B7074"/>
    <w:rsid w:val="009B7134"/>
    <w:rsid w:val="009C1CA8"/>
    <w:rsid w:val="009D2D4D"/>
    <w:rsid w:val="009D3D08"/>
    <w:rsid w:val="009D4399"/>
    <w:rsid w:val="009E07E8"/>
    <w:rsid w:val="009E195F"/>
    <w:rsid w:val="009E2FD3"/>
    <w:rsid w:val="009E58BB"/>
    <w:rsid w:val="009E6413"/>
    <w:rsid w:val="009E672F"/>
    <w:rsid w:val="009F0F19"/>
    <w:rsid w:val="009F2C56"/>
    <w:rsid w:val="009F6534"/>
    <w:rsid w:val="00A02F07"/>
    <w:rsid w:val="00A116A3"/>
    <w:rsid w:val="00A16355"/>
    <w:rsid w:val="00A20A2E"/>
    <w:rsid w:val="00A3155D"/>
    <w:rsid w:val="00A323FE"/>
    <w:rsid w:val="00A37A06"/>
    <w:rsid w:val="00A41942"/>
    <w:rsid w:val="00A4635E"/>
    <w:rsid w:val="00A464C6"/>
    <w:rsid w:val="00A510A4"/>
    <w:rsid w:val="00A57903"/>
    <w:rsid w:val="00A57F49"/>
    <w:rsid w:val="00A61D23"/>
    <w:rsid w:val="00A631E7"/>
    <w:rsid w:val="00A723A6"/>
    <w:rsid w:val="00A76867"/>
    <w:rsid w:val="00A76E3D"/>
    <w:rsid w:val="00A859AD"/>
    <w:rsid w:val="00A931D3"/>
    <w:rsid w:val="00AA7819"/>
    <w:rsid w:val="00AA79B3"/>
    <w:rsid w:val="00AB0FED"/>
    <w:rsid w:val="00AB5175"/>
    <w:rsid w:val="00AC4FCA"/>
    <w:rsid w:val="00AD111E"/>
    <w:rsid w:val="00AD1738"/>
    <w:rsid w:val="00AD55C2"/>
    <w:rsid w:val="00AD6E71"/>
    <w:rsid w:val="00AD74F5"/>
    <w:rsid w:val="00AD7BE1"/>
    <w:rsid w:val="00AE062B"/>
    <w:rsid w:val="00AF04F6"/>
    <w:rsid w:val="00AF0F6A"/>
    <w:rsid w:val="00AF1483"/>
    <w:rsid w:val="00AF30B6"/>
    <w:rsid w:val="00AF7737"/>
    <w:rsid w:val="00B00B82"/>
    <w:rsid w:val="00B047FE"/>
    <w:rsid w:val="00B13CB5"/>
    <w:rsid w:val="00B151BF"/>
    <w:rsid w:val="00B16028"/>
    <w:rsid w:val="00B16281"/>
    <w:rsid w:val="00B22BDF"/>
    <w:rsid w:val="00B303D8"/>
    <w:rsid w:val="00B307FA"/>
    <w:rsid w:val="00B32628"/>
    <w:rsid w:val="00B36329"/>
    <w:rsid w:val="00B4301E"/>
    <w:rsid w:val="00B45D91"/>
    <w:rsid w:val="00B47BF7"/>
    <w:rsid w:val="00B52977"/>
    <w:rsid w:val="00B5543F"/>
    <w:rsid w:val="00B56A8E"/>
    <w:rsid w:val="00B85AA6"/>
    <w:rsid w:val="00B92866"/>
    <w:rsid w:val="00B96519"/>
    <w:rsid w:val="00BA090A"/>
    <w:rsid w:val="00BA3575"/>
    <w:rsid w:val="00BA4D42"/>
    <w:rsid w:val="00BB19BE"/>
    <w:rsid w:val="00BC0865"/>
    <w:rsid w:val="00BC6D0D"/>
    <w:rsid w:val="00BD1156"/>
    <w:rsid w:val="00BD18DD"/>
    <w:rsid w:val="00BD63FE"/>
    <w:rsid w:val="00BD74EC"/>
    <w:rsid w:val="00BE02C9"/>
    <w:rsid w:val="00BE7626"/>
    <w:rsid w:val="00BF0327"/>
    <w:rsid w:val="00BF760E"/>
    <w:rsid w:val="00C00DE4"/>
    <w:rsid w:val="00C02E6C"/>
    <w:rsid w:val="00C0346B"/>
    <w:rsid w:val="00C036F2"/>
    <w:rsid w:val="00C05A65"/>
    <w:rsid w:val="00C177FC"/>
    <w:rsid w:val="00C22ADA"/>
    <w:rsid w:val="00C33C41"/>
    <w:rsid w:val="00C36866"/>
    <w:rsid w:val="00C473BB"/>
    <w:rsid w:val="00C600B0"/>
    <w:rsid w:val="00C63C62"/>
    <w:rsid w:val="00C6459A"/>
    <w:rsid w:val="00C703AA"/>
    <w:rsid w:val="00C713A3"/>
    <w:rsid w:val="00C77BB8"/>
    <w:rsid w:val="00C80B3F"/>
    <w:rsid w:val="00C90FC8"/>
    <w:rsid w:val="00C934C7"/>
    <w:rsid w:val="00CA1097"/>
    <w:rsid w:val="00CA1DCF"/>
    <w:rsid w:val="00CA602D"/>
    <w:rsid w:val="00CB3378"/>
    <w:rsid w:val="00CB62E3"/>
    <w:rsid w:val="00CB68A4"/>
    <w:rsid w:val="00CC5707"/>
    <w:rsid w:val="00CC5C89"/>
    <w:rsid w:val="00CC79E5"/>
    <w:rsid w:val="00CE0748"/>
    <w:rsid w:val="00CE1449"/>
    <w:rsid w:val="00CE7AEB"/>
    <w:rsid w:val="00CF5E2E"/>
    <w:rsid w:val="00D0499B"/>
    <w:rsid w:val="00D13C15"/>
    <w:rsid w:val="00D205A3"/>
    <w:rsid w:val="00D23569"/>
    <w:rsid w:val="00D35858"/>
    <w:rsid w:val="00D44ABA"/>
    <w:rsid w:val="00D4562F"/>
    <w:rsid w:val="00D4574B"/>
    <w:rsid w:val="00D51E77"/>
    <w:rsid w:val="00D52B83"/>
    <w:rsid w:val="00D52E94"/>
    <w:rsid w:val="00D535A5"/>
    <w:rsid w:val="00D53690"/>
    <w:rsid w:val="00D57863"/>
    <w:rsid w:val="00D65250"/>
    <w:rsid w:val="00D652F5"/>
    <w:rsid w:val="00D704FB"/>
    <w:rsid w:val="00D7065B"/>
    <w:rsid w:val="00D729E8"/>
    <w:rsid w:val="00D77950"/>
    <w:rsid w:val="00D83AD5"/>
    <w:rsid w:val="00D84812"/>
    <w:rsid w:val="00D92B62"/>
    <w:rsid w:val="00D93722"/>
    <w:rsid w:val="00DA1340"/>
    <w:rsid w:val="00DA40B2"/>
    <w:rsid w:val="00DA4989"/>
    <w:rsid w:val="00DA5C5D"/>
    <w:rsid w:val="00DA6243"/>
    <w:rsid w:val="00DA6283"/>
    <w:rsid w:val="00DB6229"/>
    <w:rsid w:val="00DC37D7"/>
    <w:rsid w:val="00DD7B8E"/>
    <w:rsid w:val="00DE3484"/>
    <w:rsid w:val="00DF15FE"/>
    <w:rsid w:val="00DF6120"/>
    <w:rsid w:val="00E00ACD"/>
    <w:rsid w:val="00E15A25"/>
    <w:rsid w:val="00E161E2"/>
    <w:rsid w:val="00E20958"/>
    <w:rsid w:val="00E20EA4"/>
    <w:rsid w:val="00E355E0"/>
    <w:rsid w:val="00E3566D"/>
    <w:rsid w:val="00E3724C"/>
    <w:rsid w:val="00E51D3F"/>
    <w:rsid w:val="00E5267C"/>
    <w:rsid w:val="00E543BA"/>
    <w:rsid w:val="00E6166B"/>
    <w:rsid w:val="00E63ACD"/>
    <w:rsid w:val="00E647E4"/>
    <w:rsid w:val="00E67031"/>
    <w:rsid w:val="00E6721D"/>
    <w:rsid w:val="00E7361A"/>
    <w:rsid w:val="00E75A9A"/>
    <w:rsid w:val="00E76A5D"/>
    <w:rsid w:val="00E80A8D"/>
    <w:rsid w:val="00E82C6F"/>
    <w:rsid w:val="00E85138"/>
    <w:rsid w:val="00E9096B"/>
    <w:rsid w:val="00E92FE5"/>
    <w:rsid w:val="00E938ED"/>
    <w:rsid w:val="00E97AF2"/>
    <w:rsid w:val="00EA409E"/>
    <w:rsid w:val="00EA52E1"/>
    <w:rsid w:val="00EB0CA6"/>
    <w:rsid w:val="00EC73DC"/>
    <w:rsid w:val="00ED27AB"/>
    <w:rsid w:val="00ED3183"/>
    <w:rsid w:val="00ED3D6A"/>
    <w:rsid w:val="00EE15DD"/>
    <w:rsid w:val="00EE2794"/>
    <w:rsid w:val="00EE3C9A"/>
    <w:rsid w:val="00EE6671"/>
    <w:rsid w:val="00EF7EE8"/>
    <w:rsid w:val="00F07EBB"/>
    <w:rsid w:val="00F105AC"/>
    <w:rsid w:val="00F10EA6"/>
    <w:rsid w:val="00F27E01"/>
    <w:rsid w:val="00F309D0"/>
    <w:rsid w:val="00F42816"/>
    <w:rsid w:val="00F50B19"/>
    <w:rsid w:val="00F52944"/>
    <w:rsid w:val="00F542D5"/>
    <w:rsid w:val="00F5703D"/>
    <w:rsid w:val="00F610E6"/>
    <w:rsid w:val="00F62336"/>
    <w:rsid w:val="00F66B9C"/>
    <w:rsid w:val="00F67E33"/>
    <w:rsid w:val="00F7748E"/>
    <w:rsid w:val="00F775B3"/>
    <w:rsid w:val="00F80FAA"/>
    <w:rsid w:val="00F81C2F"/>
    <w:rsid w:val="00F87058"/>
    <w:rsid w:val="00F9193C"/>
    <w:rsid w:val="00F92382"/>
    <w:rsid w:val="00F923D4"/>
    <w:rsid w:val="00F960EB"/>
    <w:rsid w:val="00FA59AA"/>
    <w:rsid w:val="00FA682D"/>
    <w:rsid w:val="00FA703D"/>
    <w:rsid w:val="00FA7363"/>
    <w:rsid w:val="00FD1B07"/>
    <w:rsid w:val="00FD2FF1"/>
    <w:rsid w:val="00FE196D"/>
    <w:rsid w:val="00FE3119"/>
    <w:rsid w:val="00FE5066"/>
    <w:rsid w:val="00FE52D4"/>
    <w:rsid w:val="00FF1AA5"/>
    <w:rsid w:val="00FF23A9"/>
    <w:rsid w:val="00FF5AE9"/>
    <w:rsid w:val="00FF6EDF"/>
    <w:rsid w:val="00FF723D"/>
    <w:rsid w:val="015F6BD7"/>
    <w:rsid w:val="016A4FCD"/>
    <w:rsid w:val="042D7220"/>
    <w:rsid w:val="04B86345"/>
    <w:rsid w:val="063152A6"/>
    <w:rsid w:val="064132C4"/>
    <w:rsid w:val="064B3B5B"/>
    <w:rsid w:val="06C31306"/>
    <w:rsid w:val="074761F5"/>
    <w:rsid w:val="079C1EB4"/>
    <w:rsid w:val="07E37861"/>
    <w:rsid w:val="083F46E0"/>
    <w:rsid w:val="0AA02676"/>
    <w:rsid w:val="0BA13332"/>
    <w:rsid w:val="0C13125D"/>
    <w:rsid w:val="0DE14465"/>
    <w:rsid w:val="0E4E2CC7"/>
    <w:rsid w:val="10107404"/>
    <w:rsid w:val="106A5087"/>
    <w:rsid w:val="11A021F8"/>
    <w:rsid w:val="11A028FF"/>
    <w:rsid w:val="11F21737"/>
    <w:rsid w:val="124274B3"/>
    <w:rsid w:val="12CA34CD"/>
    <w:rsid w:val="133E36DA"/>
    <w:rsid w:val="13B24B52"/>
    <w:rsid w:val="14623D0D"/>
    <w:rsid w:val="14714D81"/>
    <w:rsid w:val="150631E3"/>
    <w:rsid w:val="15C528C4"/>
    <w:rsid w:val="16FA28E0"/>
    <w:rsid w:val="18A77D46"/>
    <w:rsid w:val="1A366B3E"/>
    <w:rsid w:val="1BE4463B"/>
    <w:rsid w:val="1D2E1860"/>
    <w:rsid w:val="1D8669AB"/>
    <w:rsid w:val="1F8F4E03"/>
    <w:rsid w:val="21710B13"/>
    <w:rsid w:val="23B30E9F"/>
    <w:rsid w:val="2466196F"/>
    <w:rsid w:val="24E62C49"/>
    <w:rsid w:val="25C91643"/>
    <w:rsid w:val="264A66A9"/>
    <w:rsid w:val="26B66799"/>
    <w:rsid w:val="27B819CF"/>
    <w:rsid w:val="27DC71F9"/>
    <w:rsid w:val="27EE50C5"/>
    <w:rsid w:val="27F10F64"/>
    <w:rsid w:val="295E2B69"/>
    <w:rsid w:val="298B6545"/>
    <w:rsid w:val="2A1B11CB"/>
    <w:rsid w:val="2AE345C0"/>
    <w:rsid w:val="2C3E3680"/>
    <w:rsid w:val="2C791191"/>
    <w:rsid w:val="2C8346C2"/>
    <w:rsid w:val="2CBB6344"/>
    <w:rsid w:val="2DC54D0F"/>
    <w:rsid w:val="2DD96F96"/>
    <w:rsid w:val="301B7491"/>
    <w:rsid w:val="30A92641"/>
    <w:rsid w:val="30C03FC5"/>
    <w:rsid w:val="329A0038"/>
    <w:rsid w:val="32A80195"/>
    <w:rsid w:val="33C464C4"/>
    <w:rsid w:val="352A42BB"/>
    <w:rsid w:val="36AF35FA"/>
    <w:rsid w:val="375679BB"/>
    <w:rsid w:val="38451250"/>
    <w:rsid w:val="3B8D6614"/>
    <w:rsid w:val="3C5F7D72"/>
    <w:rsid w:val="3C825773"/>
    <w:rsid w:val="3DD47E7D"/>
    <w:rsid w:val="3FC62AD3"/>
    <w:rsid w:val="40575380"/>
    <w:rsid w:val="411C6DF9"/>
    <w:rsid w:val="423D1627"/>
    <w:rsid w:val="43B7736D"/>
    <w:rsid w:val="46A5138C"/>
    <w:rsid w:val="49022BF6"/>
    <w:rsid w:val="4AC50C3D"/>
    <w:rsid w:val="4B2A687E"/>
    <w:rsid w:val="4B51326D"/>
    <w:rsid w:val="4B5C4DC3"/>
    <w:rsid w:val="4B605584"/>
    <w:rsid w:val="4BA560A1"/>
    <w:rsid w:val="4BF20E18"/>
    <w:rsid w:val="4C194A48"/>
    <w:rsid w:val="4C7D3AEE"/>
    <w:rsid w:val="4CF60B20"/>
    <w:rsid w:val="4D3336B4"/>
    <w:rsid w:val="4DCD75B4"/>
    <w:rsid w:val="4EF7238D"/>
    <w:rsid w:val="4FEC1AFE"/>
    <w:rsid w:val="50A43312"/>
    <w:rsid w:val="5168386F"/>
    <w:rsid w:val="519C5ECC"/>
    <w:rsid w:val="52490E81"/>
    <w:rsid w:val="545630E0"/>
    <w:rsid w:val="549E56D5"/>
    <w:rsid w:val="54EE6181"/>
    <w:rsid w:val="55344D0A"/>
    <w:rsid w:val="590C21A8"/>
    <w:rsid w:val="5BAF229D"/>
    <w:rsid w:val="5CA42987"/>
    <w:rsid w:val="5D187A34"/>
    <w:rsid w:val="5E6F38B2"/>
    <w:rsid w:val="5F830A28"/>
    <w:rsid w:val="61BB512B"/>
    <w:rsid w:val="639964DF"/>
    <w:rsid w:val="64324CD2"/>
    <w:rsid w:val="64753184"/>
    <w:rsid w:val="66FC2A0F"/>
    <w:rsid w:val="671421E1"/>
    <w:rsid w:val="67900542"/>
    <w:rsid w:val="679718FE"/>
    <w:rsid w:val="699B009B"/>
    <w:rsid w:val="6A606AC4"/>
    <w:rsid w:val="6B052F6A"/>
    <w:rsid w:val="6B8A6C47"/>
    <w:rsid w:val="6B972A49"/>
    <w:rsid w:val="6BA56578"/>
    <w:rsid w:val="6C8271A9"/>
    <w:rsid w:val="6D962437"/>
    <w:rsid w:val="6DA50F35"/>
    <w:rsid w:val="6E95580E"/>
    <w:rsid w:val="6EBA0BD4"/>
    <w:rsid w:val="6EC76ECB"/>
    <w:rsid w:val="6F6F261D"/>
    <w:rsid w:val="6F7D38B0"/>
    <w:rsid w:val="709B115A"/>
    <w:rsid w:val="73BF04E2"/>
    <w:rsid w:val="74F66083"/>
    <w:rsid w:val="76187DA1"/>
    <w:rsid w:val="77862598"/>
    <w:rsid w:val="782C411C"/>
    <w:rsid w:val="787A0073"/>
    <w:rsid w:val="78D8075B"/>
    <w:rsid w:val="7A4C6BDE"/>
    <w:rsid w:val="7B246614"/>
    <w:rsid w:val="7CD738BC"/>
    <w:rsid w:val="7D2B7076"/>
    <w:rsid w:val="7E0174DB"/>
    <w:rsid w:val="7E566FF4"/>
    <w:rsid w:val="7EDD75E1"/>
    <w:rsid w:val="7EE22037"/>
    <w:rsid w:val="7F2F151F"/>
    <w:rsid w:val="7F385B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semiHidden/>
    <w:unhideWhenUsed/>
    <w:qFormat/>
    <w:uiPriority w:val="0"/>
    <w:pPr>
      <w:jc w:val="left"/>
    </w:pPr>
  </w:style>
  <w:style w:type="paragraph" w:styleId="3">
    <w:name w:val="toc 3"/>
    <w:basedOn w:val="1"/>
    <w:next w:val="1"/>
    <w:semiHidden/>
    <w:qFormat/>
    <w:uiPriority w:val="0"/>
    <w:pPr>
      <w:ind w:left="840" w:leftChars="400"/>
    </w:pPr>
    <w:rPr>
      <w:rFonts w:ascii="Times New Roman" w:hAnsi="Times New Roman"/>
      <w:szCs w:val="24"/>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4"/>
    <w:autoRedefine/>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paragraph" w:styleId="9">
    <w:name w:val="annotation subject"/>
    <w:basedOn w:val="2"/>
    <w:next w:val="2"/>
    <w:link w:val="26"/>
    <w:semiHidden/>
    <w:unhideWhenUsed/>
    <w:qFormat/>
    <w:uiPriority w:val="0"/>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i/>
      <w:iCs/>
    </w:rPr>
  </w:style>
  <w:style w:type="character" w:styleId="14">
    <w:name w:val="Hyperlink"/>
    <w:basedOn w:val="12"/>
    <w:unhideWhenUsed/>
    <w:qFormat/>
    <w:uiPriority w:val="0"/>
    <w:rPr>
      <w:color w:val="0000FF" w:themeColor="hyperlink"/>
      <w:u w:val="single"/>
      <w14:textFill>
        <w14:solidFill>
          <w14:schemeClr w14:val="hlink"/>
        </w14:solidFill>
      </w14:textFill>
    </w:rPr>
  </w:style>
  <w:style w:type="character" w:styleId="15">
    <w:name w:val="annotation reference"/>
    <w:basedOn w:val="12"/>
    <w:autoRedefine/>
    <w:semiHidden/>
    <w:unhideWhenUsed/>
    <w:qFormat/>
    <w:uiPriority w:val="0"/>
    <w:rPr>
      <w:sz w:val="21"/>
      <w:szCs w:val="21"/>
    </w:rPr>
  </w:style>
  <w:style w:type="paragraph" w:customStyle="1" w:styleId="16">
    <w:name w:val="列出段落1"/>
    <w:basedOn w:val="1"/>
    <w:qFormat/>
    <w:uiPriority w:val="34"/>
    <w:pPr>
      <w:spacing w:line="288" w:lineRule="auto"/>
      <w:ind w:firstLine="420" w:firstLineChars="200"/>
    </w:pPr>
    <w:rPr>
      <w:rFonts w:eastAsia="仿宋_GB2312"/>
      <w:sz w:val="32"/>
    </w:rPr>
  </w:style>
  <w:style w:type="paragraph" w:customStyle="1" w:styleId="17">
    <w:name w:val="列出段落11"/>
    <w:basedOn w:val="1"/>
    <w:qFormat/>
    <w:uiPriority w:val="0"/>
    <w:pPr>
      <w:ind w:firstLine="420" w:firstLineChars="200"/>
    </w:p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无间隔1"/>
    <w:autoRedefine/>
    <w:qFormat/>
    <w:uiPriority w:val="1"/>
    <w:rPr>
      <w:rFonts w:ascii="Times New Roman" w:hAnsi="Times New Roman" w:eastAsia="Batang" w:cs="Times New Roman"/>
      <w:sz w:val="24"/>
      <w:szCs w:val="24"/>
      <w:lang w:val="en-US" w:eastAsia="ko-KR" w:bidi="ar-SA"/>
    </w:rPr>
  </w:style>
  <w:style w:type="paragraph" w:customStyle="1" w:styleId="20">
    <w:name w:val="p0"/>
    <w:basedOn w:val="1"/>
    <w:autoRedefine/>
    <w:qFormat/>
    <w:uiPriority w:val="0"/>
    <w:pPr>
      <w:widowControl/>
    </w:pPr>
    <w:rPr>
      <w:rFonts w:cs="Calibri"/>
      <w:kern w:val="0"/>
      <w:szCs w:val="21"/>
    </w:rPr>
  </w:style>
  <w:style w:type="character" w:customStyle="1" w:styleId="21">
    <w:name w:val="页眉 字符"/>
    <w:basedOn w:val="12"/>
    <w:link w:val="7"/>
    <w:autoRedefine/>
    <w:qFormat/>
    <w:uiPriority w:val="99"/>
    <w:rPr>
      <w:sz w:val="18"/>
      <w:szCs w:val="18"/>
    </w:rPr>
  </w:style>
  <w:style w:type="character" w:customStyle="1" w:styleId="22">
    <w:name w:val="页脚 字符"/>
    <w:basedOn w:val="12"/>
    <w:link w:val="6"/>
    <w:qFormat/>
    <w:uiPriority w:val="99"/>
    <w:rPr>
      <w:sz w:val="18"/>
      <w:szCs w:val="18"/>
    </w:rPr>
  </w:style>
  <w:style w:type="character" w:customStyle="1" w:styleId="23">
    <w:name w:val="日期 字符"/>
    <w:basedOn w:val="12"/>
    <w:link w:val="4"/>
    <w:autoRedefine/>
    <w:semiHidden/>
    <w:qFormat/>
    <w:uiPriority w:val="99"/>
  </w:style>
  <w:style w:type="character" w:customStyle="1" w:styleId="24">
    <w:name w:val="批注框文本 字符"/>
    <w:basedOn w:val="12"/>
    <w:link w:val="5"/>
    <w:autoRedefine/>
    <w:semiHidden/>
    <w:qFormat/>
    <w:uiPriority w:val="99"/>
    <w:rPr>
      <w:sz w:val="18"/>
      <w:szCs w:val="18"/>
    </w:rPr>
  </w:style>
  <w:style w:type="character" w:customStyle="1" w:styleId="25">
    <w:name w:val="批注文字 字符"/>
    <w:basedOn w:val="12"/>
    <w:link w:val="2"/>
    <w:semiHidden/>
    <w:qFormat/>
    <w:uiPriority w:val="0"/>
    <w:rPr>
      <w:rFonts w:ascii="Calibri" w:hAnsi="Calibri"/>
      <w:kern w:val="2"/>
      <w:sz w:val="21"/>
      <w:szCs w:val="22"/>
    </w:rPr>
  </w:style>
  <w:style w:type="character" w:customStyle="1" w:styleId="26">
    <w:name w:val="批注主题 字符"/>
    <w:basedOn w:val="25"/>
    <w:link w:val="9"/>
    <w:autoRedefine/>
    <w:semiHidden/>
    <w:qFormat/>
    <w:uiPriority w:val="0"/>
    <w:rPr>
      <w:rFonts w:ascii="Calibri" w:hAnsi="Calibri"/>
      <w:b/>
      <w:bCs/>
      <w:kern w:val="2"/>
      <w:sz w:val="21"/>
      <w:szCs w:val="22"/>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827</Words>
  <Characters>891</Characters>
  <Lines>10</Lines>
  <Paragraphs>3</Paragraphs>
  <TotalTime>0</TotalTime>
  <ScaleCrop>false</ScaleCrop>
  <LinksUpToDate>false</LinksUpToDate>
  <CharactersWithSpaces>1328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2020-02-27T02:35:00Z</dcterms:created>
  <dc:creator>yangfei</dc:creator>
  <cp:lastModifiedBy>可豆了她、</cp:lastModifiedBy>
  <cp:lastPrinted>2020-02-27T02:51:00Z</cp:lastPrinted>
  <dcterms:modified xsi:type="dcterms:W3CDTF">2024-03-27T01:33:43Z</dcterms:modified>
  <dc:title>中国慈善联合会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B1F422292D6D42E1A90E479EB5FE9EBF_12</vt:lpwstr>
  </property>
</Properties>
</file>